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F04DB" w14:textId="77777777" w:rsidR="00323547" w:rsidRPr="00323547" w:rsidRDefault="00323547" w:rsidP="00323547">
      <w:pPr>
        <w:pStyle w:val="NormalWeb"/>
        <w:spacing w:before="0" w:beforeAutospacing="0" w:after="160" w:afterAutospacing="0"/>
        <w:rPr>
          <w:rFonts w:ascii="Houschka Alt Pro Medium" w:hAnsi="Houschka Alt Pro Medium"/>
        </w:rPr>
      </w:pPr>
      <w:r w:rsidRPr="00323547">
        <w:rPr>
          <w:rFonts w:ascii="Houschka Alt Pro Medium" w:hAnsi="Houschka Alt Pro Medium"/>
          <w:color w:val="000000"/>
        </w:rPr>
        <w:t>July 25, 2020 marks one year since the Venezuela TPS Act of 2019 (</w:t>
      </w:r>
      <w:hyperlink r:id="rId5" w:history="1">
        <w:r w:rsidRPr="00323547">
          <w:rPr>
            <w:rStyle w:val="Hyperlink"/>
            <w:rFonts w:ascii="Houschka Alt Pro Medium" w:hAnsi="Houschka Alt Pro Medium"/>
            <w:color w:val="0563C1"/>
          </w:rPr>
          <w:t>H.R. 549</w:t>
        </w:r>
      </w:hyperlink>
      <w:r w:rsidRPr="00323547">
        <w:rPr>
          <w:rFonts w:ascii="Houschka Alt Pro Medium" w:hAnsi="Houschka Alt Pro Medium"/>
          <w:color w:val="000000"/>
        </w:rPr>
        <w:t>) passed with bipartisan support in the U.S. House of Representatives. A Senate version of the bill (</w:t>
      </w:r>
      <w:hyperlink r:id="rId6" w:history="1">
        <w:r w:rsidRPr="00323547">
          <w:rPr>
            <w:rStyle w:val="Hyperlink"/>
            <w:rFonts w:ascii="Houschka Alt Pro Medium" w:hAnsi="Houschka Alt Pro Medium"/>
            <w:color w:val="0563C1"/>
          </w:rPr>
          <w:t>S. 636</w:t>
        </w:r>
      </w:hyperlink>
      <w:r w:rsidRPr="00323547">
        <w:rPr>
          <w:rFonts w:ascii="Houschka Alt Pro Medium" w:hAnsi="Houschka Alt Pro Medium"/>
          <w:color w:val="000000"/>
        </w:rPr>
        <w:t xml:space="preserve">) has been stalled since failing to pass by unanimous vote last year. In this time that the Senate has failed to pass the Venezuela TPS Act, more than one million additional people have been forced to flee Venezuela’s protracted crisis. To date </w:t>
      </w:r>
      <w:hyperlink r:id="rId7" w:history="1">
        <w:r w:rsidRPr="00323547">
          <w:rPr>
            <w:rStyle w:val="Hyperlink"/>
            <w:rFonts w:ascii="Houschka Alt Pro Medium" w:hAnsi="Houschka Alt Pro Medium"/>
            <w:color w:val="0563C1"/>
          </w:rPr>
          <w:t>over 5.2 million Venezuelans</w:t>
        </w:r>
      </w:hyperlink>
      <w:r w:rsidRPr="00323547">
        <w:rPr>
          <w:rFonts w:ascii="Houschka Alt Pro Medium" w:hAnsi="Houschka Alt Pro Medium"/>
          <w:color w:val="000000"/>
        </w:rPr>
        <w:t xml:space="preserve"> have fled their homes, putting the Venezuelan refugee crisis on track to surpass Syria as the world’s largest displacement crisis by the end of 2020.</w:t>
      </w:r>
    </w:p>
    <w:p w14:paraId="666A0240" w14:textId="77777777" w:rsidR="00323547" w:rsidRPr="00323547" w:rsidRDefault="00323547" w:rsidP="00323547">
      <w:pPr>
        <w:pStyle w:val="NormalWeb"/>
        <w:spacing w:before="0" w:beforeAutospacing="0" w:after="160" w:afterAutospacing="0"/>
        <w:rPr>
          <w:rFonts w:ascii="Houschka Alt Pro Medium" w:hAnsi="Houschka Alt Pro Medium"/>
        </w:rPr>
      </w:pPr>
      <w:r w:rsidRPr="00323547">
        <w:rPr>
          <w:rFonts w:ascii="Houschka Alt Pro Medium" w:hAnsi="Houschka Alt Pro Medium"/>
          <w:color w:val="000000"/>
        </w:rPr>
        <w:t xml:space="preserve">While the need for TPS was already urgent, the public health crisis caused by the COVID-19 outbreak makes the situation even more dire. Venezuela’s crumbling public health system is ill-equipped to cope with the COVID-19 pandemic, as there are only </w:t>
      </w:r>
      <w:hyperlink r:id="rId8" w:history="1">
        <w:r w:rsidRPr="00323547">
          <w:rPr>
            <w:rStyle w:val="Hyperlink"/>
            <w:rFonts w:ascii="Houschka Alt Pro Medium" w:hAnsi="Houschka Alt Pro Medium"/>
            <w:color w:val="0563C1"/>
          </w:rPr>
          <w:t>84 ICU beds</w:t>
        </w:r>
      </w:hyperlink>
      <w:r w:rsidRPr="00323547">
        <w:rPr>
          <w:rFonts w:ascii="Houschka Alt Pro Medium" w:hAnsi="Houschka Alt Pro Medium"/>
          <w:color w:val="000000"/>
        </w:rPr>
        <w:t xml:space="preserve"> for a population of 28 million, and </w:t>
      </w:r>
      <w:hyperlink r:id="rId9" w:history="1">
        <w:r w:rsidRPr="00323547">
          <w:rPr>
            <w:rStyle w:val="Hyperlink"/>
            <w:rFonts w:ascii="Houschka Alt Pro Medium" w:hAnsi="Houschka Alt Pro Medium"/>
            <w:color w:val="0563C1"/>
          </w:rPr>
          <w:t>one in three hospitals</w:t>
        </w:r>
      </w:hyperlink>
      <w:r w:rsidRPr="00323547">
        <w:rPr>
          <w:rFonts w:ascii="Houschka Alt Pro Medium" w:hAnsi="Houschka Alt Pro Medium"/>
          <w:color w:val="000000"/>
        </w:rPr>
        <w:t xml:space="preserve"> in the country lack basic resources such as running water and disinfectant. Additionally, Venezuela is considered </w:t>
      </w:r>
      <w:hyperlink r:id="rId10" w:history="1">
        <w:r w:rsidRPr="00323547">
          <w:rPr>
            <w:rStyle w:val="Hyperlink"/>
            <w:rFonts w:ascii="Houschka Alt Pro Medium" w:hAnsi="Houschka Alt Pro Medium"/>
            <w:color w:val="0563C1"/>
          </w:rPr>
          <w:t>one of the top five countries</w:t>
        </w:r>
      </w:hyperlink>
      <w:r w:rsidRPr="00323547">
        <w:rPr>
          <w:rFonts w:ascii="Houschka Alt Pro Medium" w:hAnsi="Houschka Alt Pro Medium"/>
          <w:color w:val="000000"/>
        </w:rPr>
        <w:t xml:space="preserve"> in the world most at risk of famine in 2020 as a result of the COVID-19 outbreak. It is essential that Venezuelans living in the U.S. are protected from being deported back to such conditions in the midst of a global pandemic.</w:t>
      </w:r>
    </w:p>
    <w:p w14:paraId="0BE5300A" w14:textId="77777777" w:rsidR="00323547" w:rsidRPr="00323547" w:rsidRDefault="00323547" w:rsidP="00323547">
      <w:pPr>
        <w:pStyle w:val="NormalWeb"/>
        <w:spacing w:before="0" w:beforeAutospacing="0" w:after="160" w:afterAutospacing="0"/>
        <w:rPr>
          <w:rFonts w:ascii="Houschka Alt Pro Medium" w:hAnsi="Houschka Alt Pro Medium"/>
        </w:rPr>
      </w:pPr>
      <w:r w:rsidRPr="00323547">
        <w:rPr>
          <w:rFonts w:ascii="Houschka Alt Pro Medium" w:hAnsi="Houschka Alt Pro Medium"/>
          <w:color w:val="000000"/>
        </w:rPr>
        <w:t xml:space="preserve">Congress designed TPS to address the exact kind of humanitarian crisis that Venezuela currently faces. A TPS designation for Venezuela would extend temporary regular status to </w:t>
      </w:r>
      <w:hyperlink r:id="rId11" w:history="1">
        <w:r w:rsidRPr="00323547">
          <w:rPr>
            <w:rStyle w:val="Hyperlink"/>
            <w:rFonts w:ascii="Houschka Alt Pro Medium" w:hAnsi="Houschka Alt Pro Medium"/>
            <w:color w:val="0563C1"/>
          </w:rPr>
          <w:t>an estimated 200,000 Venezuelans</w:t>
        </w:r>
      </w:hyperlink>
      <w:r w:rsidRPr="00323547">
        <w:rPr>
          <w:rFonts w:ascii="Houschka Alt Pro Medium" w:hAnsi="Houschka Alt Pro Medium"/>
          <w:color w:val="000000"/>
        </w:rPr>
        <w:t xml:space="preserve"> living in the U.S., providing temporary work authorization and protection from detainment or deportation. </w:t>
      </w:r>
    </w:p>
    <w:p w14:paraId="72709A7D" w14:textId="77777777" w:rsidR="00323547" w:rsidRPr="00323547" w:rsidRDefault="00323547" w:rsidP="00323547">
      <w:pPr>
        <w:pStyle w:val="NormalWeb"/>
        <w:spacing w:before="0" w:beforeAutospacing="0" w:after="160" w:afterAutospacing="0"/>
        <w:rPr>
          <w:rFonts w:ascii="Houschka Alt Pro Medium" w:hAnsi="Houschka Alt Pro Medium"/>
        </w:rPr>
      </w:pPr>
      <w:r w:rsidRPr="00323547">
        <w:rPr>
          <w:rFonts w:ascii="Houschka Alt Pro Medium" w:hAnsi="Houschka Alt Pro Medium"/>
          <w:color w:val="000000"/>
        </w:rPr>
        <w:t xml:space="preserve">Although deportations to Venezuela are currently suspended due to travel restrictions amid the pandemic, hundreds of Venezuelans are being detained in U.S. detention facilities, where COVID-19 is spreading like wildfire. Venezuelan deportation cases have increased nearly threefold since 2018, and Venezuelans, who now make up nearly one third of U.S. asylum requests, have been subjected to a host of new, insurmountable barriers to safety and have suffered </w:t>
      </w:r>
      <w:hyperlink r:id="rId12" w:history="1">
        <w:r w:rsidRPr="00323547">
          <w:rPr>
            <w:rStyle w:val="Hyperlink"/>
            <w:rFonts w:ascii="Houschka Alt Pro Medium" w:hAnsi="Houschka Alt Pro Medium"/>
            <w:color w:val="1155CC"/>
          </w:rPr>
          <w:t>family separation</w:t>
        </w:r>
      </w:hyperlink>
      <w:r w:rsidRPr="00323547">
        <w:rPr>
          <w:rFonts w:ascii="Houschka Alt Pro Medium" w:hAnsi="Houschka Alt Pro Medium"/>
          <w:color w:val="000000"/>
        </w:rPr>
        <w:t xml:space="preserve">, </w:t>
      </w:r>
      <w:hyperlink r:id="rId13" w:history="1">
        <w:r w:rsidRPr="00323547">
          <w:rPr>
            <w:rStyle w:val="Hyperlink"/>
            <w:rFonts w:ascii="Houschka Alt Pro Medium" w:hAnsi="Houschka Alt Pro Medium"/>
            <w:color w:val="1155CC"/>
          </w:rPr>
          <w:t>prolonged detention</w:t>
        </w:r>
      </w:hyperlink>
      <w:r w:rsidRPr="00323547">
        <w:rPr>
          <w:rFonts w:ascii="Houschka Alt Pro Medium" w:hAnsi="Houschka Alt Pro Medium"/>
          <w:color w:val="000000"/>
        </w:rPr>
        <w:t xml:space="preserve">, and </w:t>
      </w:r>
      <w:hyperlink r:id="rId14" w:history="1">
        <w:r w:rsidRPr="00323547">
          <w:rPr>
            <w:rStyle w:val="Hyperlink"/>
            <w:rFonts w:ascii="Houschka Alt Pro Medium" w:hAnsi="Houschka Alt Pro Medium"/>
            <w:color w:val="1155CC"/>
          </w:rPr>
          <w:t>forcible return</w:t>
        </w:r>
      </w:hyperlink>
      <w:r w:rsidRPr="00323547">
        <w:rPr>
          <w:rFonts w:ascii="Houschka Alt Pro Medium" w:hAnsi="Houschka Alt Pro Medium"/>
          <w:color w:val="000000"/>
        </w:rPr>
        <w:t xml:space="preserve"> to dangerous and precarious conditions as a result of U.S. asylum policies that leave them utterly unprotected. </w:t>
      </w:r>
    </w:p>
    <w:p w14:paraId="64E3A9B7" w14:textId="77777777" w:rsidR="00323547" w:rsidRPr="00323547" w:rsidRDefault="00323547" w:rsidP="00323547">
      <w:pPr>
        <w:pStyle w:val="NormalWeb"/>
        <w:spacing w:before="0" w:beforeAutospacing="0" w:after="160" w:afterAutospacing="0"/>
        <w:rPr>
          <w:rFonts w:ascii="Houschka Alt Pro Medium" w:hAnsi="Houschka Alt Pro Medium"/>
        </w:rPr>
      </w:pPr>
      <w:r w:rsidRPr="00323547">
        <w:rPr>
          <w:rFonts w:ascii="Houschka Alt Pro Medium" w:hAnsi="Houschka Alt Pro Medium"/>
          <w:color w:val="000000"/>
        </w:rPr>
        <w:t xml:space="preserve">Today, on July 24, 2020, we are launching a ‘Day of Action’ around the anniversary of the passage of the Venezuela TPS Act in the House. The signing organizations join together in urging your office to express its support for a TPS designation for Venezuela by cosponsoring this important piece of legislation. </w:t>
      </w:r>
      <w:r w:rsidRPr="00323547">
        <w:rPr>
          <w:rFonts w:ascii="Houschka Alt Pro Medium" w:hAnsi="Houschka Alt Pro Medium"/>
          <w:b/>
          <w:bCs/>
          <w:color w:val="000000"/>
        </w:rPr>
        <w:t>Are you able to join in today’s Day of Action by cosponsoring the Venezuela Temporary Protected Status Act?</w:t>
      </w:r>
    </w:p>
    <w:p w14:paraId="0CF2B883" w14:textId="77777777" w:rsidR="00323547" w:rsidRPr="00323547" w:rsidRDefault="00323547" w:rsidP="00323547">
      <w:pPr>
        <w:pStyle w:val="NormalWeb"/>
        <w:spacing w:before="0" w:beforeAutospacing="0" w:after="160" w:afterAutospacing="0"/>
        <w:rPr>
          <w:rFonts w:ascii="Houschka Alt Pro Medium" w:hAnsi="Houschka Alt Pro Medium"/>
        </w:rPr>
      </w:pPr>
      <w:r w:rsidRPr="00323547">
        <w:rPr>
          <w:rFonts w:ascii="Houschka Alt Pro Medium" w:hAnsi="Houschka Alt Pro Medium"/>
          <w:color w:val="000000"/>
        </w:rPr>
        <w:t>The crisis in Venezuela is unprecedented and demands immediate action. U.S. officials and policymakers on both sides of the aisle have expressed their solidarity with the Venezuelan people. If the U.S. truly stands with the Venezuelan people, then this solidarity must start at home with an extension of protected status for Venezuelans forced to flee their homes. In this time of a global public health crisis, the need to extend protection to Venezuelans is more urgent than ever.</w:t>
      </w:r>
    </w:p>
    <w:p w14:paraId="26A81610" w14:textId="77777777" w:rsidR="00323547" w:rsidRDefault="00323547" w:rsidP="00323547">
      <w:pPr>
        <w:rPr>
          <w:rFonts w:ascii="Houschka Alt Pro Medium" w:hAnsi="Houschka Alt Pro Medium"/>
          <w:b/>
          <w:bCs/>
          <w:u w:val="single"/>
        </w:rPr>
      </w:pPr>
    </w:p>
    <w:p w14:paraId="0A5BB9BB" w14:textId="77777777" w:rsidR="00323547" w:rsidRDefault="00323547" w:rsidP="00323547">
      <w:pPr>
        <w:rPr>
          <w:rFonts w:ascii="Houschka Alt Pro Medium" w:hAnsi="Houschka Alt Pro Medium"/>
          <w:b/>
          <w:bCs/>
          <w:u w:val="single"/>
        </w:rPr>
      </w:pPr>
    </w:p>
    <w:p w14:paraId="63F44F74" w14:textId="77777777" w:rsidR="00323547" w:rsidRDefault="00323547" w:rsidP="00323547">
      <w:pPr>
        <w:rPr>
          <w:rFonts w:ascii="Houschka Alt Pro Medium" w:hAnsi="Houschka Alt Pro Medium"/>
          <w:b/>
          <w:bCs/>
          <w:u w:val="single"/>
        </w:rPr>
      </w:pPr>
    </w:p>
    <w:p w14:paraId="569D23B3" w14:textId="7BF0E7AA" w:rsidR="00323547" w:rsidRPr="00323547" w:rsidRDefault="00323547" w:rsidP="00323547">
      <w:pPr>
        <w:rPr>
          <w:rFonts w:ascii="Houschka Alt Pro Medium" w:hAnsi="Houschka Alt Pro Medium"/>
          <w:b/>
          <w:bCs/>
          <w:u w:val="single"/>
        </w:rPr>
      </w:pPr>
      <w:r w:rsidRPr="00323547">
        <w:rPr>
          <w:rFonts w:ascii="Houschka Alt Pro Medium" w:hAnsi="Houschka Alt Pro Medium"/>
          <w:b/>
          <w:bCs/>
          <w:u w:val="single"/>
        </w:rPr>
        <w:lastRenderedPageBreak/>
        <w:t>Signing organizations:</w:t>
      </w:r>
    </w:p>
    <w:p w14:paraId="656F6703"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Washington Office on Latin America (WOLA) </w:t>
      </w:r>
      <w:r w:rsidRPr="00323547">
        <w:rPr>
          <w:rFonts w:ascii="Houschka Alt Pro Medium" w:hAnsi="Houschka Alt Pro Medium"/>
          <w:i/>
          <w:iCs/>
          <w:color w:val="000000"/>
        </w:rPr>
        <w:t>United States</w:t>
      </w:r>
    </w:p>
    <w:p w14:paraId="7DCFC7E3"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proofErr w:type="spellStart"/>
      <w:r w:rsidRPr="00323547">
        <w:rPr>
          <w:rFonts w:ascii="Houschka Alt Pro Medium" w:hAnsi="Houschka Alt Pro Medium"/>
          <w:color w:val="000000"/>
        </w:rPr>
        <w:t>Alianza</w:t>
      </w:r>
      <w:proofErr w:type="spellEnd"/>
      <w:r w:rsidRPr="00323547">
        <w:rPr>
          <w:rFonts w:ascii="Houschka Alt Pro Medium" w:hAnsi="Houschka Alt Pro Medium"/>
          <w:color w:val="000000"/>
        </w:rPr>
        <w:t xml:space="preserve"> Americas </w:t>
      </w:r>
      <w:r w:rsidRPr="00323547">
        <w:rPr>
          <w:rFonts w:ascii="Houschka Alt Pro Medium" w:hAnsi="Houschka Alt Pro Medium"/>
          <w:i/>
          <w:iCs/>
          <w:color w:val="000000"/>
        </w:rPr>
        <w:t>United States</w:t>
      </w:r>
    </w:p>
    <w:p w14:paraId="27343B97"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America’s Voice </w:t>
      </w:r>
      <w:r w:rsidRPr="00323547">
        <w:rPr>
          <w:rFonts w:ascii="Houschka Alt Pro Medium" w:hAnsi="Houschka Alt Pro Medium"/>
          <w:i/>
          <w:iCs/>
          <w:color w:val="000000"/>
        </w:rPr>
        <w:t>United States</w:t>
      </w:r>
    </w:p>
    <w:p w14:paraId="19DEC788"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Amnesty International USA </w:t>
      </w:r>
      <w:r w:rsidRPr="00323547">
        <w:rPr>
          <w:rFonts w:ascii="Houschka Alt Pro Medium" w:hAnsi="Houschka Alt Pro Medium"/>
          <w:i/>
          <w:iCs/>
          <w:color w:val="000000"/>
        </w:rPr>
        <w:t>United States</w:t>
      </w:r>
    </w:p>
    <w:p w14:paraId="12995E50"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Catholic Charities Archdiocese of Boston </w:t>
      </w:r>
      <w:r w:rsidRPr="00323547">
        <w:rPr>
          <w:rFonts w:ascii="Houschka Alt Pro Medium" w:hAnsi="Houschka Alt Pro Medium"/>
          <w:i/>
          <w:iCs/>
          <w:color w:val="000000"/>
        </w:rPr>
        <w:t>United States</w:t>
      </w:r>
    </w:p>
    <w:p w14:paraId="20C3D57E"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Catholic Legal Services, Archdiocese of Miami </w:t>
      </w:r>
      <w:r w:rsidRPr="00323547">
        <w:rPr>
          <w:rFonts w:ascii="Houschka Alt Pro Medium" w:hAnsi="Houschka Alt Pro Medium"/>
          <w:i/>
          <w:iCs/>
          <w:color w:val="000000"/>
        </w:rPr>
        <w:t>United States</w:t>
      </w:r>
    </w:p>
    <w:p w14:paraId="13E1FF9E"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Center for Victims of Torture </w:t>
      </w:r>
      <w:r w:rsidRPr="00323547">
        <w:rPr>
          <w:rFonts w:ascii="Houschka Alt Pro Medium" w:hAnsi="Houschka Alt Pro Medium"/>
          <w:i/>
          <w:iCs/>
          <w:color w:val="000000"/>
        </w:rPr>
        <w:t>United States</w:t>
      </w:r>
    </w:p>
    <w:p w14:paraId="601816C1"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Central American Resource Center </w:t>
      </w:r>
      <w:r w:rsidRPr="00323547">
        <w:rPr>
          <w:rFonts w:ascii="Houschka Alt Pro Medium" w:hAnsi="Houschka Alt Pro Medium"/>
          <w:i/>
          <w:iCs/>
          <w:color w:val="000000"/>
        </w:rPr>
        <w:t>United States</w:t>
      </w:r>
    </w:p>
    <w:p w14:paraId="172DD976"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Church World Service </w:t>
      </w:r>
      <w:r w:rsidRPr="00323547">
        <w:rPr>
          <w:rFonts w:ascii="Houschka Alt Pro Medium" w:hAnsi="Houschka Alt Pro Medium"/>
          <w:i/>
          <w:iCs/>
          <w:color w:val="000000"/>
        </w:rPr>
        <w:t>United States</w:t>
      </w:r>
    </w:p>
    <w:p w14:paraId="54FC3432"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i/>
          <w:iCs/>
          <w:color w:val="000000"/>
        </w:rPr>
      </w:pPr>
      <w:r w:rsidRPr="00323547">
        <w:rPr>
          <w:rFonts w:ascii="Houschka Alt Pro Medium" w:hAnsi="Houschka Alt Pro Medium"/>
          <w:color w:val="000000"/>
        </w:rPr>
        <w:t xml:space="preserve">Franciscan Action Network </w:t>
      </w:r>
      <w:r w:rsidRPr="00323547">
        <w:rPr>
          <w:rFonts w:ascii="Houschka Alt Pro Medium" w:hAnsi="Houschka Alt Pro Medium"/>
          <w:i/>
          <w:iCs/>
          <w:color w:val="000000"/>
        </w:rPr>
        <w:t>United States</w:t>
      </w:r>
    </w:p>
    <w:p w14:paraId="6A6B4212"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Franciscan Sisters of the Poor </w:t>
      </w:r>
      <w:r w:rsidRPr="00323547">
        <w:rPr>
          <w:rFonts w:ascii="Houschka Alt Pro Medium" w:hAnsi="Houschka Alt Pro Medium"/>
          <w:i/>
          <w:iCs/>
          <w:color w:val="000000"/>
        </w:rPr>
        <w:t>United States</w:t>
      </w:r>
    </w:p>
    <w:p w14:paraId="2FD29990"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Jesuit Conference Office of Justice and Ecology </w:t>
      </w:r>
      <w:r w:rsidRPr="00323547">
        <w:rPr>
          <w:rFonts w:ascii="Houschka Alt Pro Medium" w:hAnsi="Houschka Alt Pro Medium"/>
          <w:i/>
          <w:iCs/>
          <w:color w:val="000000"/>
        </w:rPr>
        <w:t>United States</w:t>
      </w:r>
    </w:p>
    <w:p w14:paraId="3D59E7CE"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Leadership Conference of Women Religious (LCWR) </w:t>
      </w:r>
      <w:r w:rsidRPr="00323547">
        <w:rPr>
          <w:rFonts w:ascii="Houschka Alt Pro Medium" w:hAnsi="Houschka Alt Pro Medium"/>
          <w:i/>
          <w:iCs/>
          <w:color w:val="000000"/>
        </w:rPr>
        <w:t>United States</w:t>
      </w:r>
    </w:p>
    <w:p w14:paraId="3D1E900B"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lang w:val="es-MX"/>
        </w:rPr>
      </w:pPr>
      <w:r w:rsidRPr="00323547">
        <w:rPr>
          <w:rFonts w:ascii="Houschka Alt Pro Medium" w:hAnsi="Houschka Alt Pro Medium"/>
          <w:color w:val="000000"/>
          <w:lang w:val="es-MX"/>
        </w:rPr>
        <w:t xml:space="preserve">Médicos Unidos Venezuela (MUV) USA </w:t>
      </w:r>
      <w:proofErr w:type="spellStart"/>
      <w:r w:rsidRPr="00323547">
        <w:rPr>
          <w:rFonts w:ascii="Houschka Alt Pro Medium" w:hAnsi="Houschka Alt Pro Medium"/>
          <w:i/>
          <w:iCs/>
          <w:color w:val="000000"/>
          <w:lang w:val="es-MX"/>
        </w:rPr>
        <w:t>United</w:t>
      </w:r>
      <w:proofErr w:type="spellEnd"/>
      <w:r w:rsidRPr="00323547">
        <w:rPr>
          <w:rFonts w:ascii="Houschka Alt Pro Medium" w:hAnsi="Houschka Alt Pro Medium"/>
          <w:i/>
          <w:iCs/>
          <w:color w:val="000000"/>
          <w:lang w:val="es-MX"/>
        </w:rPr>
        <w:t xml:space="preserve"> </w:t>
      </w:r>
      <w:proofErr w:type="spellStart"/>
      <w:r w:rsidRPr="00323547">
        <w:rPr>
          <w:rFonts w:ascii="Houschka Alt Pro Medium" w:hAnsi="Houschka Alt Pro Medium"/>
          <w:i/>
          <w:iCs/>
          <w:color w:val="000000"/>
          <w:lang w:val="es-MX"/>
        </w:rPr>
        <w:t>States</w:t>
      </w:r>
      <w:proofErr w:type="spellEnd"/>
    </w:p>
    <w:p w14:paraId="5888D767"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National Council of Jewish Women </w:t>
      </w:r>
      <w:r w:rsidRPr="00323547">
        <w:rPr>
          <w:rFonts w:ascii="Houschka Alt Pro Medium" w:hAnsi="Houschka Alt Pro Medium"/>
          <w:i/>
          <w:iCs/>
          <w:color w:val="000000"/>
        </w:rPr>
        <w:t>United States</w:t>
      </w:r>
    </w:p>
    <w:p w14:paraId="14BC695B"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Oxfam America </w:t>
      </w:r>
      <w:r w:rsidRPr="00323547">
        <w:rPr>
          <w:rFonts w:ascii="Houschka Alt Pro Medium" w:hAnsi="Houschka Alt Pro Medium"/>
          <w:i/>
          <w:iCs/>
          <w:color w:val="000000"/>
        </w:rPr>
        <w:t>United States</w:t>
      </w:r>
    </w:p>
    <w:p w14:paraId="1B2280DB"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Refugees International </w:t>
      </w:r>
      <w:r w:rsidRPr="00323547">
        <w:rPr>
          <w:rFonts w:ascii="Houschka Alt Pro Medium" w:hAnsi="Houschka Alt Pro Medium"/>
          <w:i/>
          <w:iCs/>
          <w:color w:val="000000"/>
        </w:rPr>
        <w:t>United States</w:t>
      </w:r>
    </w:p>
    <w:p w14:paraId="15B61F43"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Venezuelans and Immigrants Aid (VIA) </w:t>
      </w:r>
      <w:r w:rsidRPr="00323547">
        <w:rPr>
          <w:rFonts w:ascii="Houschka Alt Pro Medium" w:hAnsi="Houschka Alt Pro Medium"/>
          <w:i/>
          <w:iCs/>
          <w:color w:val="000000"/>
        </w:rPr>
        <w:t>United States</w:t>
      </w:r>
    </w:p>
    <w:p w14:paraId="06DA0EAE"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Win Without War </w:t>
      </w:r>
      <w:r w:rsidRPr="00323547">
        <w:rPr>
          <w:rFonts w:ascii="Houschka Alt Pro Medium" w:hAnsi="Houschka Alt Pro Medium"/>
          <w:i/>
          <w:iCs/>
          <w:color w:val="000000"/>
        </w:rPr>
        <w:t>United States</w:t>
      </w:r>
    </w:p>
    <w:p w14:paraId="7671EBAB"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International Rescue Committee </w:t>
      </w:r>
      <w:r w:rsidRPr="00323547">
        <w:rPr>
          <w:rFonts w:ascii="Houschka Alt Pro Medium" w:hAnsi="Houschka Alt Pro Medium"/>
          <w:i/>
          <w:iCs/>
          <w:color w:val="000000"/>
        </w:rPr>
        <w:t>International</w:t>
      </w:r>
    </w:p>
    <w:p w14:paraId="0B6B03BF"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lang w:val="pt-BR"/>
        </w:rPr>
      </w:pPr>
      <w:r w:rsidRPr="00323547">
        <w:rPr>
          <w:rFonts w:ascii="Houschka Alt Pro Medium" w:hAnsi="Houschka Alt Pro Medium"/>
          <w:color w:val="000000"/>
          <w:lang w:val="pt-BR"/>
        </w:rPr>
        <w:t xml:space="preserve">Serviço Jesuíta a Migrantes e Refugiados </w:t>
      </w:r>
      <w:r w:rsidRPr="00323547">
        <w:rPr>
          <w:rFonts w:ascii="Houschka Alt Pro Medium" w:hAnsi="Houschka Alt Pro Medium"/>
          <w:i/>
          <w:iCs/>
          <w:color w:val="000000"/>
          <w:lang w:val="pt-BR"/>
        </w:rPr>
        <w:t>International</w:t>
      </w:r>
    </w:p>
    <w:p w14:paraId="237B7D59"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lang w:val="es-MX"/>
        </w:rPr>
      </w:pPr>
      <w:r w:rsidRPr="00323547">
        <w:rPr>
          <w:rFonts w:ascii="Houschka Alt Pro Medium" w:hAnsi="Houschka Alt Pro Medium"/>
          <w:color w:val="000000"/>
          <w:lang w:val="es-MX"/>
        </w:rPr>
        <w:t>Red Jesuita con Migrantes Latino América y el Caribe</w:t>
      </w:r>
      <w:r w:rsidRPr="00323547">
        <w:rPr>
          <w:rFonts w:ascii="Houschka Alt Pro Medium" w:hAnsi="Houschka Alt Pro Medium"/>
          <w:i/>
          <w:iCs/>
          <w:color w:val="000000"/>
          <w:lang w:val="es-MX"/>
        </w:rPr>
        <w:t xml:space="preserve"> International</w:t>
      </w:r>
    </w:p>
    <w:p w14:paraId="53847355"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Disciples Refugee and Immigration Ministries </w:t>
      </w:r>
      <w:r w:rsidRPr="00323547">
        <w:rPr>
          <w:rFonts w:ascii="Houschka Alt Pro Medium" w:hAnsi="Houschka Alt Pro Medium"/>
          <w:i/>
          <w:iCs/>
          <w:color w:val="000000"/>
        </w:rPr>
        <w:t>International</w:t>
      </w:r>
    </w:p>
    <w:p w14:paraId="1B495FF8"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Jesuit Refugee Service - Latin America and the Caribbean </w:t>
      </w:r>
      <w:r w:rsidRPr="00323547">
        <w:rPr>
          <w:rFonts w:ascii="Houschka Alt Pro Medium" w:hAnsi="Houschka Alt Pro Medium"/>
          <w:i/>
          <w:iCs/>
          <w:color w:val="000000"/>
        </w:rPr>
        <w:t>International</w:t>
      </w:r>
    </w:p>
    <w:p w14:paraId="68F369A2"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lang w:val="es-MX"/>
        </w:rPr>
      </w:pPr>
      <w:r w:rsidRPr="00323547">
        <w:rPr>
          <w:rFonts w:ascii="Houschka Alt Pro Medium" w:hAnsi="Houschka Alt Pro Medium"/>
          <w:color w:val="000000"/>
          <w:lang w:val="es-MX"/>
        </w:rPr>
        <w:t xml:space="preserve">Centro para la Observación Migratoria y el Desarrollo Social en el Caribe (OBMICA) </w:t>
      </w:r>
      <w:r w:rsidRPr="00323547">
        <w:rPr>
          <w:rFonts w:ascii="Houschka Alt Pro Medium" w:hAnsi="Houschka Alt Pro Medium"/>
          <w:i/>
          <w:iCs/>
          <w:color w:val="000000"/>
          <w:lang w:val="es-MX"/>
        </w:rPr>
        <w:t>International</w:t>
      </w:r>
    </w:p>
    <w:p w14:paraId="5D286310"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proofErr w:type="spellStart"/>
      <w:r w:rsidRPr="00323547">
        <w:rPr>
          <w:rFonts w:ascii="Houschka Alt Pro Medium" w:hAnsi="Houschka Alt Pro Medium"/>
          <w:color w:val="202124"/>
          <w:shd w:val="clear" w:color="auto" w:fill="FFFFFF"/>
        </w:rPr>
        <w:t>GobiérnaTec</w:t>
      </w:r>
      <w:proofErr w:type="spellEnd"/>
      <w:r w:rsidRPr="00323547">
        <w:rPr>
          <w:rFonts w:ascii="Houschka Alt Pro Medium" w:hAnsi="Houschka Alt Pro Medium"/>
          <w:color w:val="202124"/>
          <w:shd w:val="clear" w:color="auto" w:fill="FFFFFF"/>
        </w:rPr>
        <w:t xml:space="preserve"> </w:t>
      </w:r>
      <w:r w:rsidRPr="00323547">
        <w:rPr>
          <w:rFonts w:ascii="Houschka Alt Pro Medium" w:hAnsi="Houschka Alt Pro Medium"/>
          <w:i/>
          <w:iCs/>
          <w:color w:val="202124"/>
          <w:shd w:val="clear" w:color="auto" w:fill="FFFFFF"/>
        </w:rPr>
        <w:t>International</w:t>
      </w:r>
    </w:p>
    <w:p w14:paraId="716D3646"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202124"/>
          <w:lang w:val="pt-BR"/>
        </w:rPr>
      </w:pPr>
      <w:r w:rsidRPr="00323547">
        <w:rPr>
          <w:rFonts w:ascii="Houschka Alt Pro Medium" w:hAnsi="Houschka Alt Pro Medium"/>
          <w:color w:val="202124"/>
          <w:shd w:val="clear" w:color="auto" w:fill="FFFFFF"/>
          <w:lang w:val="pt-BR"/>
        </w:rPr>
        <w:t xml:space="preserve">Canada Venezuela Democracy Forum </w:t>
      </w:r>
      <w:r w:rsidRPr="00323547">
        <w:rPr>
          <w:rFonts w:ascii="Houschka Alt Pro Medium" w:hAnsi="Houschka Alt Pro Medium"/>
          <w:i/>
          <w:iCs/>
          <w:color w:val="202124"/>
          <w:shd w:val="clear" w:color="auto" w:fill="FFFFFF"/>
          <w:lang w:val="pt-BR"/>
        </w:rPr>
        <w:t>International</w:t>
      </w:r>
    </w:p>
    <w:p w14:paraId="05C816FE"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202124"/>
        </w:rPr>
      </w:pPr>
      <w:proofErr w:type="spellStart"/>
      <w:r w:rsidRPr="00323547">
        <w:rPr>
          <w:rFonts w:ascii="Houschka Alt Pro Medium" w:hAnsi="Houschka Alt Pro Medium"/>
          <w:color w:val="202124"/>
          <w:shd w:val="clear" w:color="auto" w:fill="FFFFFF"/>
        </w:rPr>
        <w:t>Creemos</w:t>
      </w:r>
      <w:proofErr w:type="spellEnd"/>
      <w:r w:rsidRPr="00323547">
        <w:rPr>
          <w:rFonts w:ascii="Houschka Alt Pro Medium" w:hAnsi="Houschka Alt Pro Medium"/>
          <w:color w:val="202124"/>
          <w:shd w:val="clear" w:color="auto" w:fill="FFFFFF"/>
        </w:rPr>
        <w:t xml:space="preserve"> </w:t>
      </w:r>
      <w:proofErr w:type="spellStart"/>
      <w:r w:rsidRPr="00323547">
        <w:rPr>
          <w:rFonts w:ascii="Houschka Alt Pro Medium" w:hAnsi="Houschka Alt Pro Medium"/>
          <w:color w:val="202124"/>
          <w:shd w:val="clear" w:color="auto" w:fill="FFFFFF"/>
        </w:rPr>
        <w:t>Alianza</w:t>
      </w:r>
      <w:proofErr w:type="spellEnd"/>
      <w:r w:rsidRPr="00323547">
        <w:rPr>
          <w:rFonts w:ascii="Houschka Alt Pro Medium" w:hAnsi="Houschka Alt Pro Medium"/>
          <w:color w:val="202124"/>
          <w:shd w:val="clear" w:color="auto" w:fill="FFFFFF"/>
        </w:rPr>
        <w:t xml:space="preserve"> </w:t>
      </w:r>
      <w:proofErr w:type="spellStart"/>
      <w:r w:rsidRPr="00323547">
        <w:rPr>
          <w:rFonts w:ascii="Houschka Alt Pro Medium" w:hAnsi="Houschka Alt Pro Medium"/>
          <w:color w:val="202124"/>
          <w:shd w:val="clear" w:color="auto" w:fill="FFFFFF"/>
        </w:rPr>
        <w:t>Ciudadana</w:t>
      </w:r>
      <w:proofErr w:type="spellEnd"/>
      <w:r w:rsidRPr="00323547">
        <w:rPr>
          <w:rFonts w:ascii="Houschka Alt Pro Medium" w:hAnsi="Houschka Alt Pro Medium"/>
          <w:color w:val="202124"/>
          <w:shd w:val="clear" w:color="auto" w:fill="FFFFFF"/>
        </w:rPr>
        <w:t xml:space="preserve"> </w:t>
      </w:r>
      <w:r w:rsidRPr="00323547">
        <w:rPr>
          <w:rFonts w:ascii="Houschka Alt Pro Medium" w:hAnsi="Houschka Alt Pro Medium"/>
          <w:i/>
          <w:iCs/>
          <w:color w:val="202124"/>
          <w:shd w:val="clear" w:color="auto" w:fill="FFFFFF"/>
        </w:rPr>
        <w:t>International</w:t>
      </w:r>
    </w:p>
    <w:p w14:paraId="6826AF9D"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202124"/>
          <w:lang w:val="es-MX"/>
        </w:rPr>
      </w:pPr>
      <w:r w:rsidRPr="00323547">
        <w:rPr>
          <w:rFonts w:ascii="Houschka Alt Pro Medium" w:hAnsi="Houschka Alt Pro Medium"/>
          <w:color w:val="202124"/>
          <w:shd w:val="clear" w:color="auto" w:fill="FFFFFF"/>
          <w:lang w:val="es-MX"/>
        </w:rPr>
        <w:t xml:space="preserve">Centro de Documentación en Derechos Humanos CSMM </w:t>
      </w:r>
      <w:r w:rsidRPr="00323547">
        <w:rPr>
          <w:rFonts w:ascii="Houschka Alt Pro Medium" w:hAnsi="Houschka Alt Pro Medium"/>
          <w:i/>
          <w:iCs/>
          <w:color w:val="202124"/>
          <w:shd w:val="clear" w:color="auto" w:fill="FFFFFF"/>
          <w:lang w:val="es-MX"/>
        </w:rPr>
        <w:t>International</w:t>
      </w:r>
    </w:p>
    <w:p w14:paraId="2F2C13B8"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202124"/>
        </w:rPr>
      </w:pPr>
      <w:proofErr w:type="spellStart"/>
      <w:r w:rsidRPr="00323547">
        <w:rPr>
          <w:rFonts w:ascii="Houschka Alt Pro Medium" w:hAnsi="Houschka Alt Pro Medium"/>
          <w:color w:val="202124"/>
          <w:shd w:val="clear" w:color="auto" w:fill="FFFFFF"/>
        </w:rPr>
        <w:t>Acción</w:t>
      </w:r>
      <w:proofErr w:type="spellEnd"/>
      <w:r w:rsidRPr="00323547">
        <w:rPr>
          <w:rFonts w:ascii="Houschka Alt Pro Medium" w:hAnsi="Houschka Alt Pro Medium"/>
          <w:color w:val="202124"/>
          <w:shd w:val="clear" w:color="auto" w:fill="FFFFFF"/>
        </w:rPr>
        <w:t xml:space="preserve"> </w:t>
      </w:r>
      <w:proofErr w:type="spellStart"/>
      <w:r w:rsidRPr="00323547">
        <w:rPr>
          <w:rFonts w:ascii="Houschka Alt Pro Medium" w:hAnsi="Houschka Alt Pro Medium"/>
          <w:color w:val="202124"/>
          <w:shd w:val="clear" w:color="auto" w:fill="FFFFFF"/>
        </w:rPr>
        <w:t>Solidaria</w:t>
      </w:r>
      <w:proofErr w:type="spellEnd"/>
      <w:r w:rsidRPr="00323547">
        <w:rPr>
          <w:rFonts w:ascii="Houschka Alt Pro Medium" w:hAnsi="Houschka Alt Pro Medium"/>
          <w:color w:val="202124"/>
          <w:shd w:val="clear" w:color="auto" w:fill="FFFFFF"/>
        </w:rPr>
        <w:t xml:space="preserve"> </w:t>
      </w:r>
      <w:r w:rsidRPr="00323547">
        <w:rPr>
          <w:rFonts w:ascii="Houschka Alt Pro Medium" w:hAnsi="Houschka Alt Pro Medium"/>
          <w:i/>
          <w:iCs/>
          <w:color w:val="202124"/>
          <w:shd w:val="clear" w:color="auto" w:fill="FFFFFF"/>
        </w:rPr>
        <w:t>Venezuela</w:t>
      </w:r>
    </w:p>
    <w:p w14:paraId="48FD5315"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proofErr w:type="spellStart"/>
      <w:r w:rsidRPr="00323547">
        <w:rPr>
          <w:rFonts w:ascii="Houschka Alt Pro Medium" w:hAnsi="Houschka Alt Pro Medium"/>
          <w:color w:val="000000"/>
        </w:rPr>
        <w:t>Alerta</w:t>
      </w:r>
      <w:proofErr w:type="spellEnd"/>
      <w:r w:rsidRPr="00323547">
        <w:rPr>
          <w:rFonts w:ascii="Houschka Alt Pro Medium" w:hAnsi="Houschka Alt Pro Medium"/>
          <w:color w:val="000000"/>
        </w:rPr>
        <w:t xml:space="preserve"> Venezuela </w:t>
      </w:r>
      <w:proofErr w:type="spellStart"/>
      <w:r w:rsidRPr="00323547">
        <w:rPr>
          <w:rFonts w:ascii="Houschka Alt Pro Medium" w:hAnsi="Houschka Alt Pro Medium"/>
          <w:i/>
          <w:iCs/>
          <w:color w:val="000000"/>
        </w:rPr>
        <w:t>Venezuela</w:t>
      </w:r>
      <w:proofErr w:type="spellEnd"/>
    </w:p>
    <w:p w14:paraId="39693348"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proofErr w:type="spellStart"/>
      <w:r w:rsidRPr="00323547">
        <w:rPr>
          <w:rFonts w:ascii="Houschka Alt Pro Medium" w:hAnsi="Houschka Alt Pro Medium"/>
          <w:color w:val="000000"/>
        </w:rPr>
        <w:t>Baruta</w:t>
      </w:r>
      <w:proofErr w:type="spellEnd"/>
      <w:r w:rsidRPr="00323547">
        <w:rPr>
          <w:rFonts w:ascii="Houschka Alt Pro Medium" w:hAnsi="Houschka Alt Pro Medium"/>
          <w:color w:val="000000"/>
        </w:rPr>
        <w:t xml:space="preserve"> </w:t>
      </w:r>
      <w:proofErr w:type="spellStart"/>
      <w:r w:rsidRPr="00323547">
        <w:rPr>
          <w:rFonts w:ascii="Houschka Alt Pro Medium" w:hAnsi="Houschka Alt Pro Medium"/>
          <w:color w:val="000000"/>
        </w:rPr>
        <w:t>en</w:t>
      </w:r>
      <w:proofErr w:type="spellEnd"/>
      <w:r w:rsidRPr="00323547">
        <w:rPr>
          <w:rFonts w:ascii="Houschka Alt Pro Medium" w:hAnsi="Houschka Alt Pro Medium"/>
          <w:color w:val="000000"/>
        </w:rPr>
        <w:t xml:space="preserve"> Movimiento (BEM) </w:t>
      </w:r>
      <w:r w:rsidRPr="00323547">
        <w:rPr>
          <w:rFonts w:ascii="Houschka Alt Pro Medium" w:hAnsi="Houschka Alt Pro Medium"/>
          <w:i/>
          <w:iCs/>
          <w:color w:val="000000"/>
        </w:rPr>
        <w:t>Venezuela</w:t>
      </w:r>
    </w:p>
    <w:p w14:paraId="13E12527"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lang w:val="es-MX"/>
        </w:rPr>
      </w:pPr>
      <w:r w:rsidRPr="00323547">
        <w:rPr>
          <w:rFonts w:ascii="Houschka Alt Pro Medium" w:hAnsi="Houschka Alt Pro Medium"/>
          <w:color w:val="000000"/>
          <w:lang w:val="es-MX"/>
        </w:rPr>
        <w:t>Centro de Derechos Humanos de la Universidad Cat</w:t>
      </w:r>
      <w:r w:rsidRPr="00323547">
        <w:rPr>
          <w:rFonts w:ascii="Houschka Alt Pro Medium" w:hAnsi="Houschka Alt Pro Medium"/>
          <w:color w:val="202124"/>
          <w:shd w:val="clear" w:color="auto" w:fill="FFFFFF"/>
          <w:lang w:val="es-MX"/>
        </w:rPr>
        <w:t>ó</w:t>
      </w:r>
      <w:r w:rsidRPr="00323547">
        <w:rPr>
          <w:rFonts w:ascii="Houschka Alt Pro Medium" w:hAnsi="Houschka Alt Pro Medium"/>
          <w:color w:val="000000"/>
          <w:lang w:val="es-MX"/>
        </w:rPr>
        <w:t xml:space="preserve">lica Andrés Bello </w:t>
      </w:r>
      <w:r w:rsidRPr="00323547">
        <w:rPr>
          <w:rFonts w:ascii="Houschka Alt Pro Medium" w:hAnsi="Houschka Alt Pro Medium"/>
          <w:i/>
          <w:iCs/>
          <w:color w:val="000000"/>
          <w:lang w:val="es-MX"/>
        </w:rPr>
        <w:t>Venezuela</w:t>
      </w:r>
    </w:p>
    <w:p w14:paraId="3F5B1465"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lang w:val="es-MX"/>
        </w:rPr>
      </w:pPr>
      <w:r w:rsidRPr="00323547">
        <w:rPr>
          <w:rFonts w:ascii="Houschka Alt Pro Medium" w:hAnsi="Houschka Alt Pro Medium"/>
          <w:color w:val="000000"/>
          <w:lang w:val="es-MX"/>
        </w:rPr>
        <w:t xml:space="preserve">Centro de Justicia y Paz (CEPAZ) </w:t>
      </w:r>
      <w:r w:rsidRPr="00323547">
        <w:rPr>
          <w:rFonts w:ascii="Houschka Alt Pro Medium" w:hAnsi="Houschka Alt Pro Medium"/>
          <w:i/>
          <w:iCs/>
          <w:color w:val="000000"/>
          <w:lang w:val="es-MX"/>
        </w:rPr>
        <w:t>Venezuela</w:t>
      </w:r>
    </w:p>
    <w:p w14:paraId="242A4E9E"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lang w:val="es-MX"/>
        </w:rPr>
      </w:pPr>
      <w:r w:rsidRPr="00323547">
        <w:rPr>
          <w:rFonts w:ascii="Houschka Alt Pro Medium" w:hAnsi="Houschka Alt Pro Medium"/>
          <w:color w:val="000000"/>
          <w:lang w:val="es-MX"/>
        </w:rPr>
        <w:t xml:space="preserve">Clima21 - Ambiente y Derechos Humanos </w:t>
      </w:r>
      <w:r w:rsidRPr="00323547">
        <w:rPr>
          <w:rFonts w:ascii="Houschka Alt Pro Medium" w:hAnsi="Houschka Alt Pro Medium"/>
          <w:i/>
          <w:iCs/>
          <w:color w:val="000000"/>
          <w:lang w:val="es-MX"/>
        </w:rPr>
        <w:t>Venezuela</w:t>
      </w:r>
    </w:p>
    <w:p w14:paraId="0616DAC5"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proofErr w:type="spellStart"/>
      <w:r w:rsidRPr="00323547">
        <w:rPr>
          <w:rFonts w:ascii="Houschka Alt Pro Medium" w:hAnsi="Houschka Alt Pro Medium"/>
          <w:color w:val="000000"/>
        </w:rPr>
        <w:t>Consejo</w:t>
      </w:r>
      <w:proofErr w:type="spellEnd"/>
      <w:r w:rsidRPr="00323547">
        <w:rPr>
          <w:rFonts w:ascii="Houschka Alt Pro Medium" w:hAnsi="Houschka Alt Pro Medium"/>
          <w:color w:val="000000"/>
        </w:rPr>
        <w:t xml:space="preserve"> </w:t>
      </w:r>
      <w:proofErr w:type="spellStart"/>
      <w:r w:rsidRPr="00323547">
        <w:rPr>
          <w:rFonts w:ascii="Houschka Alt Pro Medium" w:hAnsi="Houschka Alt Pro Medium"/>
          <w:color w:val="000000"/>
        </w:rPr>
        <w:t>Comunal</w:t>
      </w:r>
      <w:proofErr w:type="spellEnd"/>
      <w:r w:rsidRPr="00323547">
        <w:rPr>
          <w:rFonts w:ascii="Houschka Alt Pro Medium" w:hAnsi="Houschka Alt Pro Medium"/>
          <w:color w:val="000000"/>
        </w:rPr>
        <w:t xml:space="preserve"> Colinas de Santa Rosa </w:t>
      </w:r>
      <w:r w:rsidRPr="00323547">
        <w:rPr>
          <w:rFonts w:ascii="Houschka Alt Pro Medium" w:hAnsi="Houschka Alt Pro Medium"/>
          <w:i/>
          <w:iCs/>
          <w:color w:val="000000"/>
        </w:rPr>
        <w:t>Venezuela</w:t>
      </w:r>
    </w:p>
    <w:p w14:paraId="35D3631A"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202124"/>
        </w:rPr>
      </w:pPr>
      <w:r w:rsidRPr="00323547">
        <w:rPr>
          <w:rFonts w:ascii="Houschka Alt Pro Medium" w:hAnsi="Houschka Alt Pro Medium"/>
          <w:color w:val="000000"/>
        </w:rPr>
        <w:t xml:space="preserve">Fe y </w:t>
      </w:r>
      <w:proofErr w:type="spellStart"/>
      <w:r w:rsidRPr="00323547">
        <w:rPr>
          <w:rFonts w:ascii="Houschka Alt Pro Medium" w:hAnsi="Houschka Alt Pro Medium"/>
          <w:color w:val="000000"/>
        </w:rPr>
        <w:t>Alegría</w:t>
      </w:r>
      <w:proofErr w:type="spellEnd"/>
      <w:r w:rsidRPr="00323547">
        <w:rPr>
          <w:rFonts w:ascii="Houschka Alt Pro Medium" w:hAnsi="Houschka Alt Pro Medium"/>
          <w:color w:val="000000"/>
        </w:rPr>
        <w:t xml:space="preserve"> </w:t>
      </w:r>
      <w:r w:rsidRPr="00323547">
        <w:rPr>
          <w:rFonts w:ascii="Houschka Alt Pro Medium" w:hAnsi="Houschka Alt Pro Medium"/>
          <w:i/>
          <w:iCs/>
          <w:color w:val="000000"/>
        </w:rPr>
        <w:t>Venezuela</w:t>
      </w:r>
    </w:p>
    <w:p w14:paraId="098DA461"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Fundación Centro </w:t>
      </w:r>
      <w:proofErr w:type="spellStart"/>
      <w:r w:rsidRPr="00323547">
        <w:rPr>
          <w:rFonts w:ascii="Houschka Alt Pro Medium" w:hAnsi="Houschka Alt Pro Medium"/>
          <w:color w:val="000000"/>
        </w:rPr>
        <w:t>Gumilla</w:t>
      </w:r>
      <w:proofErr w:type="spellEnd"/>
      <w:r w:rsidRPr="00323547">
        <w:rPr>
          <w:rFonts w:ascii="Houschka Alt Pro Medium" w:hAnsi="Houschka Alt Pro Medium"/>
          <w:color w:val="000000"/>
        </w:rPr>
        <w:t xml:space="preserve"> </w:t>
      </w:r>
      <w:r w:rsidRPr="00323547">
        <w:rPr>
          <w:rFonts w:ascii="Houschka Alt Pro Medium" w:hAnsi="Houschka Alt Pro Medium"/>
          <w:i/>
          <w:iCs/>
          <w:color w:val="000000"/>
        </w:rPr>
        <w:t>Venezuela</w:t>
      </w:r>
    </w:p>
    <w:p w14:paraId="19E7DF1A"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proofErr w:type="spellStart"/>
      <w:r w:rsidRPr="00323547">
        <w:rPr>
          <w:rFonts w:ascii="Houschka Alt Pro Medium" w:hAnsi="Houschka Alt Pro Medium"/>
          <w:color w:val="000000"/>
        </w:rPr>
        <w:t>Labo</w:t>
      </w:r>
      <w:proofErr w:type="spellEnd"/>
      <w:r w:rsidRPr="00323547">
        <w:rPr>
          <w:rFonts w:ascii="Houschka Alt Pro Medium" w:hAnsi="Houschka Alt Pro Medium"/>
          <w:color w:val="000000"/>
        </w:rPr>
        <w:t xml:space="preserve"> </w:t>
      </w:r>
      <w:proofErr w:type="spellStart"/>
      <w:r w:rsidRPr="00323547">
        <w:rPr>
          <w:rFonts w:ascii="Houschka Alt Pro Medium" w:hAnsi="Houschka Alt Pro Medium"/>
          <w:color w:val="000000"/>
        </w:rPr>
        <w:t>Ciudadano</w:t>
      </w:r>
      <w:proofErr w:type="spellEnd"/>
      <w:r w:rsidRPr="00323547">
        <w:rPr>
          <w:rFonts w:ascii="Houschka Alt Pro Medium" w:hAnsi="Houschka Alt Pro Medium"/>
          <w:color w:val="000000"/>
        </w:rPr>
        <w:t xml:space="preserve"> </w:t>
      </w:r>
      <w:r w:rsidRPr="00323547">
        <w:rPr>
          <w:rFonts w:ascii="Houschka Alt Pro Medium" w:hAnsi="Houschka Alt Pro Medium"/>
          <w:i/>
          <w:iCs/>
          <w:color w:val="000000"/>
        </w:rPr>
        <w:t>Venezuela</w:t>
      </w:r>
    </w:p>
    <w:p w14:paraId="6F66B552"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proofErr w:type="spellStart"/>
      <w:r w:rsidRPr="00323547">
        <w:rPr>
          <w:rFonts w:ascii="Houschka Alt Pro Medium" w:hAnsi="Houschka Alt Pro Medium"/>
          <w:color w:val="000000"/>
        </w:rPr>
        <w:t>Laboratorio</w:t>
      </w:r>
      <w:proofErr w:type="spellEnd"/>
      <w:r w:rsidRPr="00323547">
        <w:rPr>
          <w:rFonts w:ascii="Houschka Alt Pro Medium" w:hAnsi="Houschka Alt Pro Medium"/>
          <w:color w:val="000000"/>
        </w:rPr>
        <w:t xml:space="preserve"> de Paz </w:t>
      </w:r>
      <w:r w:rsidRPr="00323547">
        <w:rPr>
          <w:rFonts w:ascii="Houschka Alt Pro Medium" w:hAnsi="Houschka Alt Pro Medium"/>
          <w:i/>
          <w:iCs/>
          <w:color w:val="000000"/>
        </w:rPr>
        <w:t>Venezuela</w:t>
      </w:r>
    </w:p>
    <w:p w14:paraId="5246F290"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Monitor Social A.C. </w:t>
      </w:r>
      <w:r w:rsidRPr="00323547">
        <w:rPr>
          <w:rFonts w:ascii="Houschka Alt Pro Medium" w:hAnsi="Houschka Alt Pro Medium"/>
          <w:i/>
          <w:iCs/>
          <w:color w:val="000000"/>
        </w:rPr>
        <w:t>Venezuela</w:t>
      </w:r>
    </w:p>
    <w:p w14:paraId="06D46E2F"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lang w:val="es-MX"/>
        </w:rPr>
      </w:pPr>
      <w:r w:rsidRPr="00323547">
        <w:rPr>
          <w:rFonts w:ascii="Houschka Alt Pro Medium" w:hAnsi="Houschka Alt Pro Medium"/>
          <w:color w:val="000000"/>
          <w:lang w:val="es-MX"/>
        </w:rPr>
        <w:lastRenderedPageBreak/>
        <w:t xml:space="preserve">Movimiento Ciudadano Dale Letra </w:t>
      </w:r>
      <w:r w:rsidRPr="00323547">
        <w:rPr>
          <w:rFonts w:ascii="Houschka Alt Pro Medium" w:hAnsi="Houschka Alt Pro Medium"/>
          <w:i/>
          <w:iCs/>
          <w:color w:val="000000"/>
          <w:lang w:val="es-MX"/>
        </w:rPr>
        <w:t>Venezuela</w:t>
      </w:r>
    </w:p>
    <w:p w14:paraId="1E93BBD2"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lang w:val="es-MX"/>
        </w:rPr>
      </w:pPr>
      <w:r w:rsidRPr="00323547">
        <w:rPr>
          <w:rFonts w:ascii="Houschka Alt Pro Medium" w:hAnsi="Houschka Alt Pro Medium"/>
          <w:color w:val="000000"/>
          <w:lang w:val="es-MX"/>
        </w:rPr>
        <w:t xml:space="preserve">Movimiento Vinotinto </w:t>
      </w:r>
      <w:r w:rsidRPr="00323547">
        <w:rPr>
          <w:rFonts w:ascii="Houschka Alt Pro Medium" w:hAnsi="Houschka Alt Pro Medium"/>
          <w:i/>
          <w:iCs/>
          <w:color w:val="000000"/>
          <w:lang w:val="es-MX"/>
        </w:rPr>
        <w:t>Venezuela</w:t>
      </w:r>
    </w:p>
    <w:p w14:paraId="24992A5A"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proofErr w:type="spellStart"/>
      <w:r w:rsidRPr="00323547">
        <w:rPr>
          <w:rFonts w:ascii="Houschka Alt Pro Medium" w:hAnsi="Houschka Alt Pro Medium"/>
          <w:color w:val="202124"/>
          <w:shd w:val="clear" w:color="auto" w:fill="FFFFFF"/>
        </w:rPr>
        <w:t>Observatorio</w:t>
      </w:r>
      <w:proofErr w:type="spellEnd"/>
      <w:r w:rsidRPr="00323547">
        <w:rPr>
          <w:rFonts w:ascii="Houschka Alt Pro Medium" w:hAnsi="Houschka Alt Pro Medium"/>
          <w:color w:val="202124"/>
          <w:shd w:val="clear" w:color="auto" w:fill="FFFFFF"/>
        </w:rPr>
        <w:t xml:space="preserve"> DDHH ULA </w:t>
      </w:r>
      <w:r w:rsidRPr="00323547">
        <w:rPr>
          <w:rFonts w:ascii="Houschka Alt Pro Medium" w:hAnsi="Houschka Alt Pro Medium"/>
          <w:i/>
          <w:iCs/>
          <w:color w:val="202124"/>
          <w:shd w:val="clear" w:color="auto" w:fill="FFFFFF"/>
        </w:rPr>
        <w:t>Venezuela</w:t>
      </w:r>
    </w:p>
    <w:p w14:paraId="22FA87FA"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lang w:val="es-MX"/>
        </w:rPr>
      </w:pPr>
      <w:r w:rsidRPr="00323547">
        <w:rPr>
          <w:rFonts w:ascii="Houschka Alt Pro Medium" w:hAnsi="Houschka Alt Pro Medium"/>
          <w:color w:val="000000"/>
          <w:lang w:val="es-MX"/>
        </w:rPr>
        <w:t xml:space="preserve">Observatorio Electoral Comunicación y Democracia </w:t>
      </w:r>
      <w:r w:rsidRPr="00323547">
        <w:rPr>
          <w:rFonts w:ascii="Houschka Alt Pro Medium" w:hAnsi="Houschka Alt Pro Medium"/>
          <w:i/>
          <w:iCs/>
          <w:color w:val="000000"/>
          <w:lang w:val="es-MX"/>
        </w:rPr>
        <w:t>Venezuela</w:t>
      </w:r>
    </w:p>
    <w:p w14:paraId="003F4E07"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202124"/>
        </w:rPr>
      </w:pPr>
      <w:proofErr w:type="spellStart"/>
      <w:r w:rsidRPr="00323547">
        <w:rPr>
          <w:rFonts w:ascii="Houschka Alt Pro Medium" w:hAnsi="Houschka Alt Pro Medium"/>
          <w:color w:val="202124"/>
          <w:shd w:val="clear" w:color="auto" w:fill="FFFFFF"/>
        </w:rPr>
        <w:t>Oportunidad</w:t>
      </w:r>
      <w:proofErr w:type="spellEnd"/>
      <w:r w:rsidRPr="00323547">
        <w:rPr>
          <w:rFonts w:ascii="Houschka Alt Pro Medium" w:hAnsi="Houschka Alt Pro Medium"/>
          <w:color w:val="202124"/>
          <w:shd w:val="clear" w:color="auto" w:fill="FFFFFF"/>
        </w:rPr>
        <w:t xml:space="preserve"> </w:t>
      </w:r>
      <w:proofErr w:type="spellStart"/>
      <w:r w:rsidRPr="00323547">
        <w:rPr>
          <w:rFonts w:ascii="Houschka Alt Pro Medium" w:hAnsi="Houschka Alt Pro Medium"/>
          <w:color w:val="202124"/>
          <w:shd w:val="clear" w:color="auto" w:fill="FFFFFF"/>
        </w:rPr>
        <w:t>Acciones</w:t>
      </w:r>
      <w:proofErr w:type="spellEnd"/>
      <w:r w:rsidRPr="00323547">
        <w:rPr>
          <w:rFonts w:ascii="Houschka Alt Pro Medium" w:hAnsi="Houschka Alt Pro Medium"/>
          <w:color w:val="202124"/>
          <w:shd w:val="clear" w:color="auto" w:fill="FFFFFF"/>
        </w:rPr>
        <w:t xml:space="preserve"> </w:t>
      </w:r>
      <w:proofErr w:type="spellStart"/>
      <w:r w:rsidRPr="00323547">
        <w:rPr>
          <w:rFonts w:ascii="Houschka Alt Pro Medium" w:hAnsi="Houschka Alt Pro Medium"/>
          <w:color w:val="202124"/>
          <w:shd w:val="clear" w:color="auto" w:fill="FFFFFF"/>
        </w:rPr>
        <w:t>Ciudadanas</w:t>
      </w:r>
      <w:proofErr w:type="spellEnd"/>
      <w:r w:rsidRPr="00323547">
        <w:rPr>
          <w:rFonts w:ascii="Houschka Alt Pro Medium" w:hAnsi="Houschka Alt Pro Medium"/>
          <w:color w:val="202124"/>
          <w:shd w:val="clear" w:color="auto" w:fill="FFFFFF"/>
        </w:rPr>
        <w:t xml:space="preserve"> </w:t>
      </w:r>
      <w:r w:rsidRPr="00323547">
        <w:rPr>
          <w:rFonts w:ascii="Houschka Alt Pro Medium" w:hAnsi="Houschka Alt Pro Medium"/>
          <w:i/>
          <w:iCs/>
          <w:color w:val="202124"/>
          <w:shd w:val="clear" w:color="auto" w:fill="FFFFFF"/>
        </w:rPr>
        <w:t>Venezuela</w:t>
      </w:r>
    </w:p>
    <w:p w14:paraId="17A10B9B"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Padres </w:t>
      </w:r>
      <w:proofErr w:type="spellStart"/>
      <w:r w:rsidRPr="00323547">
        <w:rPr>
          <w:rFonts w:ascii="Houschka Alt Pro Medium" w:hAnsi="Houschka Alt Pro Medium"/>
          <w:color w:val="000000"/>
        </w:rPr>
        <w:t>Organizados</w:t>
      </w:r>
      <w:proofErr w:type="spellEnd"/>
      <w:r w:rsidRPr="00323547">
        <w:rPr>
          <w:rFonts w:ascii="Houschka Alt Pro Medium" w:hAnsi="Houschka Alt Pro Medium"/>
          <w:color w:val="000000"/>
        </w:rPr>
        <w:t xml:space="preserve"> de Venezuela </w:t>
      </w:r>
      <w:proofErr w:type="spellStart"/>
      <w:r w:rsidRPr="00323547">
        <w:rPr>
          <w:rFonts w:ascii="Houschka Alt Pro Medium" w:hAnsi="Houschka Alt Pro Medium"/>
          <w:i/>
          <w:iCs/>
          <w:color w:val="000000"/>
        </w:rPr>
        <w:t>Venezuela</w:t>
      </w:r>
      <w:proofErr w:type="spellEnd"/>
    </w:p>
    <w:p w14:paraId="18470178"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lang w:val="es-MX"/>
        </w:rPr>
      </w:pPr>
      <w:r w:rsidRPr="00323547">
        <w:rPr>
          <w:rFonts w:ascii="Houschka Alt Pro Medium" w:hAnsi="Houschka Alt Pro Medium"/>
          <w:color w:val="000000"/>
          <w:lang w:val="es-MX"/>
        </w:rPr>
        <w:t xml:space="preserve">Programa Venezolano de Educación-Acción en Derechos Humanos (PROVEA) </w:t>
      </w:r>
      <w:r w:rsidRPr="00323547">
        <w:rPr>
          <w:rFonts w:ascii="Houschka Alt Pro Medium" w:hAnsi="Houschka Alt Pro Medium"/>
          <w:i/>
          <w:iCs/>
          <w:color w:val="000000"/>
          <w:lang w:val="es-MX"/>
        </w:rPr>
        <w:t>Venezuela</w:t>
      </w:r>
    </w:p>
    <w:p w14:paraId="7710175D"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r w:rsidRPr="00323547">
        <w:rPr>
          <w:rFonts w:ascii="Houschka Alt Pro Medium" w:hAnsi="Houschka Alt Pro Medium"/>
          <w:color w:val="000000"/>
        </w:rPr>
        <w:t xml:space="preserve">PROMEDEHUM </w:t>
      </w:r>
      <w:r w:rsidRPr="00323547">
        <w:rPr>
          <w:rFonts w:ascii="Houschka Alt Pro Medium" w:hAnsi="Houschka Alt Pro Medium"/>
          <w:i/>
          <w:iCs/>
          <w:color w:val="000000"/>
        </w:rPr>
        <w:t>Venezuela</w:t>
      </w:r>
    </w:p>
    <w:p w14:paraId="3F5D34B7"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proofErr w:type="spellStart"/>
      <w:r w:rsidRPr="00323547">
        <w:rPr>
          <w:rFonts w:ascii="Houschka Alt Pro Medium" w:hAnsi="Houschka Alt Pro Medium"/>
          <w:color w:val="000000"/>
        </w:rPr>
        <w:t>Vecinos</w:t>
      </w:r>
      <w:proofErr w:type="spellEnd"/>
      <w:r w:rsidRPr="00323547">
        <w:rPr>
          <w:rFonts w:ascii="Houschka Alt Pro Medium" w:hAnsi="Houschka Alt Pro Medium"/>
          <w:color w:val="000000"/>
        </w:rPr>
        <w:t xml:space="preserve"> </w:t>
      </w:r>
      <w:proofErr w:type="spellStart"/>
      <w:r w:rsidRPr="00323547">
        <w:rPr>
          <w:rFonts w:ascii="Houschka Alt Pro Medium" w:hAnsi="Houschka Alt Pro Medium"/>
          <w:color w:val="000000"/>
        </w:rPr>
        <w:t>Naguanagua</w:t>
      </w:r>
      <w:proofErr w:type="spellEnd"/>
      <w:r w:rsidRPr="00323547">
        <w:rPr>
          <w:rFonts w:ascii="Houschka Alt Pro Medium" w:hAnsi="Houschka Alt Pro Medium"/>
          <w:color w:val="000000"/>
        </w:rPr>
        <w:t xml:space="preserve"> </w:t>
      </w:r>
      <w:r w:rsidRPr="00323547">
        <w:rPr>
          <w:rFonts w:ascii="Houschka Alt Pro Medium" w:hAnsi="Houschka Alt Pro Medium"/>
          <w:i/>
          <w:iCs/>
          <w:color w:val="000000"/>
        </w:rPr>
        <w:t>Venezuela</w:t>
      </w:r>
    </w:p>
    <w:p w14:paraId="75BC2C1D" w14:textId="77777777" w:rsidR="00323547" w:rsidRPr="00323547" w:rsidRDefault="00323547" w:rsidP="00323547">
      <w:pPr>
        <w:pStyle w:val="NormalWeb"/>
        <w:numPr>
          <w:ilvl w:val="0"/>
          <w:numId w:val="1"/>
        </w:numPr>
        <w:spacing w:before="0" w:beforeAutospacing="0" w:after="0" w:afterAutospacing="0"/>
        <w:textAlignment w:val="baseline"/>
        <w:rPr>
          <w:rFonts w:ascii="Houschka Alt Pro Medium" w:hAnsi="Houschka Alt Pro Medium"/>
          <w:color w:val="000000"/>
        </w:rPr>
      </w:pPr>
      <w:proofErr w:type="spellStart"/>
      <w:r w:rsidRPr="00323547">
        <w:rPr>
          <w:rFonts w:ascii="Houschka Alt Pro Medium" w:hAnsi="Houschka Alt Pro Medium"/>
          <w:color w:val="000000"/>
        </w:rPr>
        <w:t>Conectas</w:t>
      </w:r>
      <w:proofErr w:type="spellEnd"/>
      <w:r w:rsidRPr="00323547">
        <w:rPr>
          <w:rFonts w:ascii="Houschka Alt Pro Medium" w:hAnsi="Houschka Alt Pro Medium"/>
          <w:color w:val="000000"/>
        </w:rPr>
        <w:t xml:space="preserve"> </w:t>
      </w:r>
      <w:proofErr w:type="spellStart"/>
      <w:r w:rsidRPr="00323547">
        <w:rPr>
          <w:rFonts w:ascii="Houschka Alt Pro Medium" w:hAnsi="Houschka Alt Pro Medium"/>
          <w:color w:val="000000"/>
        </w:rPr>
        <w:t>Dereitos</w:t>
      </w:r>
      <w:proofErr w:type="spellEnd"/>
      <w:r w:rsidRPr="00323547">
        <w:rPr>
          <w:rFonts w:ascii="Houschka Alt Pro Medium" w:hAnsi="Houschka Alt Pro Medium"/>
          <w:color w:val="000000"/>
        </w:rPr>
        <w:t xml:space="preserve"> Humanos </w:t>
      </w:r>
      <w:r w:rsidRPr="00323547">
        <w:rPr>
          <w:rFonts w:ascii="Houschka Alt Pro Medium" w:hAnsi="Houschka Alt Pro Medium"/>
          <w:i/>
          <w:iCs/>
          <w:color w:val="000000"/>
        </w:rPr>
        <w:t>Brazil</w:t>
      </w:r>
    </w:p>
    <w:p w14:paraId="4B1281D1" w14:textId="77777777" w:rsidR="00BC1DD3" w:rsidRPr="00323547" w:rsidRDefault="00BC1DD3">
      <w:pPr>
        <w:rPr>
          <w:rFonts w:ascii="Houschka Alt Pro Medium" w:hAnsi="Houschka Alt Pro Medium"/>
        </w:rPr>
      </w:pPr>
    </w:p>
    <w:sectPr w:rsidR="00BC1DD3" w:rsidRPr="00323547" w:rsidSect="00323547">
      <w:pgSz w:w="12240" w:h="15840" w:code="1"/>
      <w:pgMar w:top="1440" w:right="1080" w:bottom="1440" w:left="108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ouschka Alt Pro Medium">
    <w:panose1 w:val="02000603030000020003"/>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979B8"/>
    <w:multiLevelType w:val="multilevel"/>
    <w:tmpl w:val="93943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47"/>
    <w:rsid w:val="00323547"/>
    <w:rsid w:val="00BC1DD3"/>
    <w:rsid w:val="00C9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3F44"/>
  <w15:chartTrackingRefBased/>
  <w15:docId w15:val="{695B45CC-272A-43BD-9F34-F2206229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547"/>
    <w:rPr>
      <w:color w:val="0000FF"/>
      <w:u w:val="single"/>
    </w:rPr>
  </w:style>
  <w:style w:type="paragraph" w:styleId="NormalWeb">
    <w:name w:val="Normal (Web)"/>
    <w:basedOn w:val="Normal"/>
    <w:uiPriority w:val="99"/>
    <w:semiHidden/>
    <w:unhideWhenUsed/>
    <w:rsid w:val="0032354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cue.org/report/covid-19-humanitarian-crises-double-emergency" TargetMode="External"/><Relationship Id="rId13" Type="http://schemas.openxmlformats.org/officeDocument/2006/relationships/hyperlink" Target="https://www.miamiherald.com/news/nation-world/world/americas/venezuela/article238072964.html" TargetMode="External"/><Relationship Id="rId3" Type="http://schemas.openxmlformats.org/officeDocument/2006/relationships/settings" Target="settings.xml"/><Relationship Id="rId7" Type="http://schemas.openxmlformats.org/officeDocument/2006/relationships/hyperlink" Target="https://data2.unhcr.org/en/situations/platform" TargetMode="External"/><Relationship Id="rId12" Type="http://schemas.openxmlformats.org/officeDocument/2006/relationships/hyperlink" Target="https://www.washingtonpost.com/immigration/trump-venezuela-asylum-border/2020/02/27/c9c827cc-54de-11ea-9e47-59804be1dcfb_stor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ngress.gov/bill/116th-congress/senate-bill/636/cosponsors?searchResultViewType=expanded&amp;KWICView=false" TargetMode="External"/><Relationship Id="rId11" Type="http://schemas.openxmlformats.org/officeDocument/2006/relationships/hyperlink" Target="https://www.cbo.gov/system/files/2019-06/hr549.pdf" TargetMode="External"/><Relationship Id="rId5" Type="http://schemas.openxmlformats.org/officeDocument/2006/relationships/hyperlink" Target="https://www.congress.gov/bill/116th-congress/house-bill/549" TargetMode="External"/><Relationship Id="rId15" Type="http://schemas.openxmlformats.org/officeDocument/2006/relationships/fontTable" Target="fontTable.xml"/><Relationship Id="rId10" Type="http://schemas.openxmlformats.org/officeDocument/2006/relationships/hyperlink" Target="https://www.bbc.com/news/world-52379956" TargetMode="External"/><Relationship Id="rId4" Type="http://schemas.openxmlformats.org/officeDocument/2006/relationships/webSettings" Target="webSettings.xml"/><Relationship Id="rId9" Type="http://schemas.openxmlformats.org/officeDocument/2006/relationships/hyperlink" Target="https://www.hrw.org/news/2020/05/26/venezuela-urgent-aid-needed-combat-covid-19" TargetMode="External"/><Relationship Id="rId14" Type="http://schemas.openxmlformats.org/officeDocument/2006/relationships/hyperlink" Target="https://www.npr.org/2020/01/09/794587498/this-migrant-won-in-immigration-court-and-the-u-s-sent-him-to-mexico-any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Gugerli</dc:creator>
  <cp:keywords/>
  <dc:description/>
  <cp:lastModifiedBy>Kristen Gugerli</cp:lastModifiedBy>
  <cp:revision>1</cp:revision>
  <cp:lastPrinted>2020-07-24T16:09:00Z</cp:lastPrinted>
  <dcterms:created xsi:type="dcterms:W3CDTF">2020-07-24T16:06:00Z</dcterms:created>
  <dcterms:modified xsi:type="dcterms:W3CDTF">2020-07-24T16:12:00Z</dcterms:modified>
</cp:coreProperties>
</file>